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7E" w:rsidRDefault="000E127E" w:rsidP="006C1EAF">
      <w:pPr>
        <w:jc w:val="center"/>
        <w:rPr>
          <w:b/>
          <w:i/>
          <w:sz w:val="20"/>
          <w:szCs w:val="20"/>
          <w:u w:val="single"/>
        </w:rPr>
      </w:pPr>
    </w:p>
    <w:p w:rsidR="00DD22B8" w:rsidRPr="0067585D" w:rsidRDefault="006C1EAF" w:rsidP="00856A48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2F2C24">
        <w:rPr>
          <w:b/>
          <w:i/>
          <w:sz w:val="28"/>
          <w:szCs w:val="28"/>
          <w:u w:val="single"/>
        </w:rPr>
        <w:t>феврал</w:t>
      </w:r>
      <w:r>
        <w:rPr>
          <w:b/>
          <w:i/>
          <w:sz w:val="28"/>
          <w:szCs w:val="28"/>
          <w:u w:val="single"/>
        </w:rPr>
        <w:t>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B0151D">
        <w:rPr>
          <w:b/>
          <w:i/>
          <w:sz w:val="28"/>
          <w:szCs w:val="28"/>
          <w:u w:val="single"/>
        </w:rPr>
        <w:t>3</w:t>
      </w:r>
      <w:r w:rsidR="00824BB3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591"/>
        <w:gridCol w:w="2410"/>
      </w:tblGrid>
      <w:tr w:rsidR="006C1EAF" w:rsidRPr="00162DB8" w:rsidTr="00564B81">
        <w:trPr>
          <w:trHeight w:val="984"/>
        </w:trPr>
        <w:tc>
          <w:tcPr>
            <w:tcW w:w="2830" w:type="dxa"/>
          </w:tcPr>
          <w:p w:rsidR="000E127E" w:rsidRPr="00E64E9B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C1EAF" w:rsidRPr="008B4C6C" w:rsidRDefault="006C1EAF" w:rsidP="005A0A4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0CD9" w:rsidRDefault="00F90CD9" w:rsidP="003578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6C1EAF" w:rsidRPr="00F542C1" w:rsidRDefault="006C1EAF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CD9" w:rsidRDefault="00F90CD9" w:rsidP="00357802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9B44B7" w:rsidRPr="00856A48" w:rsidRDefault="009B44B7" w:rsidP="00856A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E43D7">
              <w:rPr>
                <w:b/>
                <w:i/>
              </w:rPr>
              <w:t xml:space="preserve"> </w:t>
            </w:r>
            <w:r w:rsidR="00ED1DFD" w:rsidRPr="009B44B7">
              <w:rPr>
                <w:b/>
                <w:i/>
              </w:rPr>
              <w:t>Книжно-информационная выставка «Бессмертен подвиг Сталинграда»</w:t>
            </w:r>
          </w:p>
          <w:p w:rsidR="00330EFB" w:rsidRPr="00856A48" w:rsidRDefault="00330EFB" w:rsidP="00856A4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B44B7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4E43D7" w:rsidRDefault="004E43D7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9B44B7" w:rsidRDefault="004E43D7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9B44B7">
              <w:rPr>
                <w:b/>
                <w:i/>
                <w:color w:val="000000"/>
              </w:rPr>
              <w:t>.</w:t>
            </w:r>
            <w:r w:rsidR="009A0E35">
              <w:rPr>
                <w:b/>
                <w:i/>
                <w:color w:val="000000"/>
              </w:rPr>
              <w:t xml:space="preserve"> </w:t>
            </w:r>
            <w:r w:rsidRPr="009B44B7">
              <w:rPr>
                <w:b/>
                <w:i/>
                <w:color w:val="000000"/>
              </w:rPr>
              <w:t xml:space="preserve"> Информационная площадка </w:t>
            </w:r>
            <w:r w:rsidR="009A0E35">
              <w:rPr>
                <w:b/>
                <w:i/>
                <w:color w:val="000000"/>
              </w:rPr>
              <w:t>«</w:t>
            </w:r>
            <w:r w:rsidR="00992E63" w:rsidRPr="009B44B7">
              <w:rPr>
                <w:b/>
                <w:i/>
                <w:color w:val="000000"/>
              </w:rPr>
              <w:t>80 лет со дня Сталинградской битвы</w:t>
            </w:r>
            <w:r w:rsidR="009A0E35">
              <w:rPr>
                <w:b/>
                <w:i/>
                <w:color w:val="000000"/>
              </w:rPr>
              <w:t>»</w:t>
            </w:r>
            <w:r w:rsidR="00992E63" w:rsidRPr="009B44B7">
              <w:rPr>
                <w:b/>
                <w:i/>
                <w:color w:val="000000"/>
              </w:rPr>
              <w:t xml:space="preserve"> </w:t>
            </w:r>
          </w:p>
          <w:p w:rsidR="009B44B7" w:rsidRPr="00856A48" w:rsidRDefault="009B44B7" w:rsidP="00856A4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(главный корпус)</w:t>
            </w:r>
          </w:p>
          <w:p w:rsidR="004E43D7" w:rsidRPr="004D2FFE" w:rsidRDefault="009B44B7" w:rsidP="004D2F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Отв. </w:t>
            </w:r>
            <w:r w:rsidR="00992E63" w:rsidRPr="009B44B7">
              <w:rPr>
                <w:color w:val="000000"/>
                <w:sz w:val="20"/>
                <w:szCs w:val="20"/>
              </w:rPr>
              <w:t>ВО «Правнуки победы»</w:t>
            </w:r>
          </w:p>
          <w:p w:rsidR="00992E63" w:rsidRDefault="004E43D7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="009B44B7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992E63" w:rsidRPr="00385E86">
              <w:rPr>
                <w:b/>
                <w:i/>
                <w:color w:val="000000"/>
              </w:rPr>
              <w:t>Совет по воспитательной работе</w:t>
            </w:r>
          </w:p>
          <w:p w:rsidR="00992E63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15.30</w:t>
            </w:r>
          </w:p>
          <w:p w:rsidR="00992E63" w:rsidRDefault="00992E63" w:rsidP="00856A4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конференц</w:t>
            </w:r>
            <w:proofErr w:type="spellEnd"/>
            <w:r>
              <w:rPr>
                <w:b/>
                <w:i/>
                <w:color w:val="000000"/>
              </w:rPr>
              <w:t xml:space="preserve"> – зал)</w:t>
            </w:r>
          </w:p>
          <w:p w:rsidR="006C1EAF" w:rsidRPr="00856A48" w:rsidRDefault="00992E63" w:rsidP="00856A4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</w:t>
            </w:r>
            <w:r w:rsidR="005A5B32">
              <w:rPr>
                <w:color w:val="000000"/>
                <w:sz w:val="20"/>
                <w:szCs w:val="20"/>
              </w:rPr>
              <w:t xml:space="preserve">тдел по ВР </w:t>
            </w:r>
          </w:p>
        </w:tc>
        <w:tc>
          <w:tcPr>
            <w:tcW w:w="2591" w:type="dxa"/>
          </w:tcPr>
          <w:p w:rsidR="00F90CD9" w:rsidRPr="000378DD" w:rsidRDefault="00F90CD9" w:rsidP="0035780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992E63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E43D7">
              <w:rPr>
                <w:b/>
                <w:i/>
                <w:color w:val="000000"/>
                <w:sz w:val="26"/>
                <w:szCs w:val="26"/>
              </w:rPr>
              <w:t xml:space="preserve">Совет обучающихся </w:t>
            </w:r>
          </w:p>
          <w:p w:rsidR="004E43D7" w:rsidRPr="004E43D7" w:rsidRDefault="004E43D7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992E63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17.30</w:t>
            </w:r>
          </w:p>
          <w:p w:rsidR="00992E63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(лекционный зал, </w:t>
            </w:r>
            <w:r w:rsidR="005B1F26">
              <w:rPr>
                <w:b/>
                <w:i/>
                <w:color w:val="000000"/>
              </w:rPr>
              <w:t>главный</w:t>
            </w:r>
            <w:r>
              <w:rPr>
                <w:b/>
                <w:i/>
                <w:color w:val="000000"/>
              </w:rPr>
              <w:t xml:space="preserve"> корпус)</w:t>
            </w:r>
          </w:p>
          <w:p w:rsidR="00992E63" w:rsidRDefault="00992E63" w:rsidP="00992E6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C1EAF" w:rsidRPr="00292ABA" w:rsidRDefault="00992E63" w:rsidP="00992E6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385E86">
              <w:rPr>
                <w:color w:val="000000"/>
                <w:sz w:val="20"/>
                <w:szCs w:val="20"/>
              </w:rPr>
              <w:t>редседатель СО</w:t>
            </w:r>
          </w:p>
        </w:tc>
        <w:tc>
          <w:tcPr>
            <w:tcW w:w="2410" w:type="dxa"/>
          </w:tcPr>
          <w:p w:rsidR="00F90CD9" w:rsidRDefault="00F90CD9" w:rsidP="00F90CD9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856A48" w:rsidRDefault="004E43D7" w:rsidP="004E43D7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Реализация п</w:t>
            </w:r>
            <w:r w:rsidR="006F16CC" w:rsidRPr="009B44B7">
              <w:rPr>
                <w:b/>
                <w:i/>
                <w:color w:val="000000"/>
              </w:rPr>
              <w:t>роект</w:t>
            </w:r>
            <w:r>
              <w:rPr>
                <w:b/>
                <w:i/>
                <w:color w:val="000000"/>
              </w:rPr>
              <w:t>а</w:t>
            </w:r>
          </w:p>
          <w:p w:rsidR="006F16CC" w:rsidRPr="009B44B7" w:rsidRDefault="006F16CC" w:rsidP="004E43D7">
            <w:pPr>
              <w:spacing w:line="0" w:lineRule="atLeast"/>
              <w:rPr>
                <w:b/>
                <w:i/>
                <w:color w:val="000000"/>
              </w:rPr>
            </w:pPr>
            <w:r w:rsidRPr="009B44B7">
              <w:rPr>
                <w:b/>
                <w:i/>
                <w:color w:val="000000"/>
              </w:rPr>
              <w:t>«Юный медик»</w:t>
            </w:r>
          </w:p>
          <w:p w:rsidR="004E43D7" w:rsidRDefault="004E43D7" w:rsidP="004E43D7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9A0E35" w:rsidRPr="009B44B7" w:rsidRDefault="009B44B7" w:rsidP="004E43D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B44B7">
              <w:rPr>
                <w:color w:val="000000"/>
                <w:sz w:val="20"/>
                <w:szCs w:val="20"/>
              </w:rPr>
              <w:t>О</w:t>
            </w:r>
            <w:r w:rsidR="00FB44FE">
              <w:rPr>
                <w:color w:val="000000"/>
                <w:sz w:val="20"/>
                <w:szCs w:val="20"/>
              </w:rPr>
              <w:t>тв</w:t>
            </w:r>
            <w:r w:rsidRPr="009B44B7">
              <w:rPr>
                <w:color w:val="000000"/>
                <w:sz w:val="20"/>
                <w:szCs w:val="20"/>
              </w:rPr>
              <w:t xml:space="preserve">. </w:t>
            </w:r>
            <w:r w:rsidR="006F16CC" w:rsidRPr="009B44B7">
              <w:rPr>
                <w:color w:val="000000"/>
                <w:sz w:val="20"/>
                <w:szCs w:val="20"/>
              </w:rPr>
              <w:t>Отдел по ВР</w:t>
            </w:r>
            <w:r w:rsidR="004E43D7">
              <w:rPr>
                <w:color w:val="000000"/>
                <w:sz w:val="20"/>
                <w:szCs w:val="20"/>
              </w:rPr>
              <w:t xml:space="preserve">, </w:t>
            </w:r>
            <w:r w:rsidR="006F16CC" w:rsidRPr="009B44B7">
              <w:rPr>
                <w:color w:val="000000"/>
                <w:sz w:val="20"/>
                <w:szCs w:val="20"/>
              </w:rPr>
              <w:t>ВО «Среда обитания»</w:t>
            </w:r>
            <w:r w:rsidR="004E43D7">
              <w:rPr>
                <w:color w:val="000000"/>
                <w:sz w:val="20"/>
                <w:szCs w:val="20"/>
              </w:rPr>
              <w:t xml:space="preserve">, </w:t>
            </w:r>
            <w:r w:rsidR="00370E8B">
              <w:rPr>
                <w:color w:val="000000"/>
                <w:sz w:val="20"/>
                <w:szCs w:val="20"/>
              </w:rPr>
              <w:t>руководитель ЦДП</w:t>
            </w: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856A48" w:rsidRDefault="00856A48" w:rsidP="00F90CD9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F90CD9" w:rsidRPr="009A0E35" w:rsidRDefault="00F90CD9" w:rsidP="009A0E35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C1EAF" w:rsidRPr="00162DB8" w:rsidTr="00564B81">
        <w:trPr>
          <w:trHeight w:val="699"/>
        </w:trPr>
        <w:tc>
          <w:tcPr>
            <w:tcW w:w="2830" w:type="dxa"/>
          </w:tcPr>
          <w:p w:rsidR="00F90CD9" w:rsidRDefault="00F90CD9" w:rsidP="00F90CD9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:rsidR="006D0767" w:rsidRDefault="006D0767" w:rsidP="005A0A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0767" w:rsidRPr="006D0767" w:rsidRDefault="006D0767" w:rsidP="005A0A46">
            <w:pPr>
              <w:jc w:val="center"/>
              <w:rPr>
                <w:b/>
                <w:i/>
                <w:color w:val="000000"/>
              </w:rPr>
            </w:pPr>
          </w:p>
          <w:p w:rsidR="006D0767" w:rsidRPr="006D0767" w:rsidRDefault="006D0767" w:rsidP="005A0A46">
            <w:pPr>
              <w:jc w:val="center"/>
              <w:rPr>
                <w:b/>
                <w:i/>
                <w:color w:val="000000"/>
              </w:rPr>
            </w:pPr>
            <w:r w:rsidRPr="006D0767">
              <w:rPr>
                <w:b/>
                <w:i/>
                <w:color w:val="000000"/>
              </w:rPr>
              <w:t xml:space="preserve">Встреча выпускников с режиссером </w:t>
            </w:r>
            <w:r>
              <w:rPr>
                <w:b/>
                <w:i/>
                <w:color w:val="000000"/>
              </w:rPr>
              <w:t>по вопросам организации Последнего звонка</w:t>
            </w:r>
          </w:p>
          <w:p w:rsidR="006D0767" w:rsidRDefault="006D0767" w:rsidP="006D0767">
            <w:pPr>
              <w:jc w:val="center"/>
              <w:rPr>
                <w:b/>
                <w:i/>
                <w:color w:val="000000"/>
              </w:rPr>
            </w:pPr>
            <w:r w:rsidRPr="006D0767">
              <w:rPr>
                <w:b/>
                <w:i/>
                <w:color w:val="000000"/>
              </w:rPr>
              <w:t xml:space="preserve">17.00 </w:t>
            </w:r>
          </w:p>
          <w:p w:rsidR="006D0767" w:rsidRPr="00C440EA" w:rsidRDefault="006D0767" w:rsidP="006D076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0767">
              <w:rPr>
                <w:b/>
                <w:i/>
                <w:color w:val="000000"/>
              </w:rPr>
              <w:t>(ярусный зал гл. корпус)</w:t>
            </w:r>
          </w:p>
        </w:tc>
        <w:tc>
          <w:tcPr>
            <w:tcW w:w="2835" w:type="dxa"/>
          </w:tcPr>
          <w:p w:rsidR="006C1EAF" w:rsidRDefault="00F90CD9" w:rsidP="00357802">
            <w:pPr>
              <w:rPr>
                <w:b/>
                <w:i/>
                <w:sz w:val="28"/>
                <w:szCs w:val="28"/>
              </w:rPr>
            </w:pPr>
            <w:r w:rsidRPr="00F90CD9">
              <w:rPr>
                <w:b/>
                <w:i/>
                <w:sz w:val="28"/>
                <w:szCs w:val="28"/>
              </w:rPr>
              <w:t>7</w:t>
            </w:r>
          </w:p>
          <w:p w:rsidR="004E43D7" w:rsidRDefault="004E43D7" w:rsidP="009B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9B44B7">
              <w:rPr>
                <w:b/>
                <w:i/>
              </w:rPr>
              <w:t>нижно-иллюстративная выставка</w:t>
            </w:r>
          </w:p>
          <w:p w:rsidR="00E12955" w:rsidRPr="009B44B7" w:rsidRDefault="00E12955" w:rsidP="009B44B7">
            <w:pPr>
              <w:jc w:val="center"/>
              <w:rPr>
                <w:b/>
                <w:i/>
              </w:rPr>
            </w:pPr>
            <w:r w:rsidRPr="009B44B7">
              <w:rPr>
                <w:b/>
                <w:i/>
              </w:rPr>
              <w:t>«России первая любовь»</w:t>
            </w:r>
          </w:p>
          <w:p w:rsidR="004E43D7" w:rsidRDefault="004E43D7" w:rsidP="009B44B7">
            <w:pPr>
              <w:jc w:val="center"/>
              <w:rPr>
                <w:sz w:val="20"/>
                <w:szCs w:val="20"/>
              </w:rPr>
            </w:pPr>
          </w:p>
          <w:p w:rsidR="00E12955" w:rsidRPr="009B44B7" w:rsidRDefault="00E12955" w:rsidP="009B44B7">
            <w:pPr>
              <w:jc w:val="center"/>
              <w:rPr>
                <w:sz w:val="20"/>
                <w:szCs w:val="20"/>
              </w:rPr>
            </w:pPr>
            <w:r w:rsidRPr="009B44B7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:rsidR="006C1EAF" w:rsidRDefault="00F90CD9" w:rsidP="00357802">
            <w:pPr>
              <w:spacing w:line="0" w:lineRule="atLeas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  <w:p w:rsidR="00E12955" w:rsidRDefault="009B44B7" w:rsidP="00856A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E43D7">
              <w:rPr>
                <w:b/>
                <w:i/>
              </w:rPr>
              <w:t xml:space="preserve"> </w:t>
            </w:r>
            <w:r w:rsidR="000056C2" w:rsidRPr="009B44B7">
              <w:rPr>
                <w:b/>
                <w:i/>
              </w:rPr>
              <w:t>Презентация «Великий мечтатель» к 200-летию со дня рождения Ж. Верна</w:t>
            </w:r>
          </w:p>
          <w:p w:rsidR="000056C2" w:rsidRDefault="009B44B7" w:rsidP="00856A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E43D7">
              <w:rPr>
                <w:b/>
                <w:i/>
              </w:rPr>
              <w:t>. К</w:t>
            </w:r>
            <w:r w:rsidR="004E43D7" w:rsidRPr="009B44B7">
              <w:rPr>
                <w:b/>
                <w:i/>
              </w:rPr>
              <w:t xml:space="preserve">нижно-иллюстративная </w:t>
            </w:r>
            <w:r w:rsidR="004E43D7">
              <w:rPr>
                <w:b/>
                <w:i/>
              </w:rPr>
              <w:t xml:space="preserve">выставка </w:t>
            </w:r>
            <w:r w:rsidR="004E43D7" w:rsidRPr="009B44B7">
              <w:rPr>
                <w:b/>
                <w:i/>
              </w:rPr>
              <w:t>в рамках празднования Дня Российской науки</w:t>
            </w:r>
            <w:r w:rsidR="00824BB3">
              <w:rPr>
                <w:b/>
                <w:i/>
              </w:rPr>
              <w:t xml:space="preserve"> </w:t>
            </w:r>
            <w:r w:rsidR="00E12955" w:rsidRPr="009B44B7">
              <w:rPr>
                <w:b/>
                <w:i/>
              </w:rPr>
              <w:t>«Нескучная биохимия»</w:t>
            </w:r>
          </w:p>
          <w:p w:rsidR="004E43D7" w:rsidRPr="00856A48" w:rsidRDefault="004E43D7" w:rsidP="00856A48">
            <w:pPr>
              <w:spacing w:line="0" w:lineRule="atLeast"/>
              <w:jc w:val="center"/>
              <w:rPr>
                <w:b/>
                <w:i/>
              </w:rPr>
            </w:pPr>
          </w:p>
          <w:p w:rsidR="000056C2" w:rsidRPr="00D27C4F" w:rsidRDefault="000056C2" w:rsidP="009B44B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056C2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693" w:type="dxa"/>
          </w:tcPr>
          <w:p w:rsidR="006C1EAF" w:rsidRDefault="00F90CD9" w:rsidP="00357802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:rsidR="00E12955" w:rsidRPr="009B44B7" w:rsidRDefault="004E43D7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</w:t>
            </w:r>
            <w:r w:rsidRPr="009B44B7">
              <w:rPr>
                <w:b/>
                <w:i/>
                <w:color w:val="000000"/>
              </w:rPr>
              <w:t xml:space="preserve">иртуальная выставка к Всемирному Дню стоматолога </w:t>
            </w:r>
            <w:r w:rsidR="001847B3" w:rsidRPr="009B44B7">
              <w:rPr>
                <w:b/>
                <w:i/>
                <w:color w:val="000000"/>
              </w:rPr>
              <w:t>«Здоровые зубы-здоровый организм»</w:t>
            </w:r>
          </w:p>
          <w:p w:rsidR="001847B3" w:rsidRPr="00F764EC" w:rsidRDefault="001847B3" w:rsidP="005A0A46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1EAF" w:rsidRPr="00FD204C" w:rsidRDefault="001847B3" w:rsidP="005A0A46">
            <w:pPr>
              <w:jc w:val="center"/>
              <w:rPr>
                <w:sz w:val="20"/>
                <w:szCs w:val="20"/>
              </w:rPr>
            </w:pPr>
            <w:r w:rsidRPr="001847B3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591" w:type="dxa"/>
          </w:tcPr>
          <w:p w:rsidR="006C1EAF" w:rsidRDefault="00F90CD9" w:rsidP="00357802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  <w:p w:rsidR="00B00319" w:rsidRDefault="004E43D7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</w:t>
            </w:r>
            <w:r w:rsidRPr="00B00319">
              <w:rPr>
                <w:b/>
                <w:i/>
                <w:color w:val="000000"/>
              </w:rPr>
              <w:t xml:space="preserve">икторина </w:t>
            </w:r>
            <w:proofErr w:type="spellStart"/>
            <w:r w:rsidRPr="00B00319">
              <w:rPr>
                <w:b/>
                <w:i/>
                <w:color w:val="000000"/>
              </w:rPr>
              <w:t>ВКонтакте</w:t>
            </w:r>
            <w:proofErr w:type="spellEnd"/>
            <w:r w:rsidRPr="00B00319">
              <w:rPr>
                <w:b/>
                <w:i/>
                <w:color w:val="000000"/>
              </w:rPr>
              <w:t xml:space="preserve"> к Дню памяти поэта </w:t>
            </w:r>
            <w:r w:rsidR="00B00319" w:rsidRPr="00B00319">
              <w:rPr>
                <w:b/>
                <w:i/>
                <w:color w:val="000000"/>
              </w:rPr>
              <w:t>«Пушкин – наше всё»</w:t>
            </w:r>
          </w:p>
          <w:p w:rsidR="004E43D7" w:rsidRDefault="004E43D7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00319" w:rsidRPr="009B44B7" w:rsidRDefault="00B00319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B44B7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2A6A54" w:rsidRDefault="002F0049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5pt;margin-top:.45pt;width:120pt;height:221.25pt;flip:x;z-index:251664384;mso-position-horizontal-relative:text;mso-position-vertical-relative:text" o:connectortype="straight"/>
              </w:pict>
            </w:r>
            <w:r w:rsidR="00F90CD9">
              <w:rPr>
                <w:b/>
                <w:i/>
                <w:color w:val="000000"/>
                <w:sz w:val="28"/>
                <w:szCs w:val="28"/>
              </w:rPr>
              <w:t>11</w:t>
            </w:r>
          </w:p>
          <w:p w:rsidR="006C1EAF" w:rsidRPr="009B6C04" w:rsidRDefault="009B6C04" w:rsidP="009B6C04">
            <w:pPr>
              <w:spacing w:line="0" w:lineRule="atLeast"/>
              <w:rPr>
                <w:b/>
                <w:i/>
                <w:color w:val="000000"/>
              </w:rPr>
            </w:pPr>
            <w:r w:rsidRPr="009B6C04">
              <w:rPr>
                <w:b/>
                <w:i/>
                <w:color w:val="000000"/>
                <w:sz w:val="22"/>
                <w:szCs w:val="22"/>
              </w:rPr>
              <w:t>Акция «</w:t>
            </w:r>
            <w:proofErr w:type="spellStart"/>
            <w:r w:rsidRPr="009B6C04">
              <w:rPr>
                <w:b/>
                <w:i/>
                <w:color w:val="000000"/>
                <w:sz w:val="22"/>
                <w:szCs w:val="22"/>
              </w:rPr>
              <w:t>Вконтакте</w:t>
            </w:r>
            <w:proofErr w:type="spellEnd"/>
            <w:r w:rsidRPr="009B6C04">
              <w:rPr>
                <w:b/>
                <w:i/>
                <w:color w:val="000000"/>
                <w:sz w:val="22"/>
                <w:szCs w:val="22"/>
              </w:rPr>
              <w:t xml:space="preserve">» </w:t>
            </w:r>
            <w:r w:rsidR="00E9536E">
              <w:rPr>
                <w:b/>
                <w:i/>
                <w:color w:val="000000"/>
                <w:sz w:val="22"/>
                <w:szCs w:val="22"/>
              </w:rPr>
              <w:t xml:space="preserve">«День </w:t>
            </w:r>
            <w:proofErr w:type="spellStart"/>
            <w:r w:rsidR="00E9536E">
              <w:rPr>
                <w:b/>
                <w:i/>
                <w:color w:val="000000"/>
                <w:sz w:val="22"/>
                <w:szCs w:val="22"/>
              </w:rPr>
              <w:t>ш</w:t>
            </w:r>
            <w:r w:rsidR="002A6A54" w:rsidRPr="009B6C04">
              <w:rPr>
                <w:b/>
                <w:i/>
                <w:color w:val="000000"/>
                <w:sz w:val="22"/>
                <w:szCs w:val="22"/>
              </w:rPr>
              <w:t>елфи</w:t>
            </w:r>
            <w:proofErr w:type="spellEnd"/>
            <w:r w:rsidR="002A6A54" w:rsidRPr="009B6C04">
              <w:rPr>
                <w:b/>
                <w:i/>
                <w:color w:val="000000"/>
                <w:sz w:val="22"/>
                <w:szCs w:val="22"/>
              </w:rPr>
              <w:t xml:space="preserve"> в библиотеке»</w:t>
            </w:r>
          </w:p>
          <w:p w:rsidR="000E127E" w:rsidRPr="00856A48" w:rsidRDefault="002A6A54" w:rsidP="009B6C0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B44B7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A25FE4" w:rsidRDefault="00A25FE4" w:rsidP="00060300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C205DA" w:rsidRPr="009B6C04" w:rsidRDefault="009B6C04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9B6C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</w:t>
            </w:r>
            <w:r w:rsidR="00C205DA" w:rsidRPr="009B6C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оревнования </w:t>
            </w:r>
            <w:r w:rsidRPr="009B6C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ГО</w:t>
            </w:r>
            <w:r w:rsidR="00C205DA" w:rsidRPr="009B6C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"Город Чита" по скалолазанию "Лазание на скорость"</w:t>
            </w:r>
          </w:p>
          <w:p w:rsidR="00C205DA" w:rsidRPr="009B6C04" w:rsidRDefault="00C205DA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9B6C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Место проведения - спортивный зал N 2, скалодром "КОДАР"</w:t>
            </w:r>
          </w:p>
          <w:p w:rsidR="006C1EAF" w:rsidRDefault="009B44B7" w:rsidP="009B6C04">
            <w:pPr>
              <w:spacing w:line="0" w:lineRule="atLeast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B44B7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</w:p>
          <w:p w:rsidR="009B6C04" w:rsidRPr="009B6C04" w:rsidRDefault="009B6C04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9B6C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12</w:t>
            </w:r>
          </w:p>
        </w:tc>
      </w:tr>
      <w:tr w:rsidR="00060300" w:rsidRPr="00162DB8" w:rsidTr="00883910">
        <w:trPr>
          <w:trHeight w:val="3959"/>
        </w:trPr>
        <w:tc>
          <w:tcPr>
            <w:tcW w:w="2830" w:type="dxa"/>
          </w:tcPr>
          <w:p w:rsidR="00060300" w:rsidRPr="00883910" w:rsidRDefault="00F90CD9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lastRenderedPageBreak/>
              <w:t>13</w:t>
            </w:r>
          </w:p>
          <w:p w:rsidR="004A628A" w:rsidRPr="00883910" w:rsidRDefault="005B1F26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883910">
              <w:rPr>
                <w:b/>
                <w:i/>
                <w:color w:val="000000"/>
                <w:sz w:val="22"/>
              </w:rPr>
              <w:t>Видеообзор</w:t>
            </w:r>
            <w:proofErr w:type="spellEnd"/>
            <w:r w:rsidRPr="00883910">
              <w:rPr>
                <w:b/>
                <w:i/>
                <w:color w:val="000000"/>
                <w:sz w:val="22"/>
              </w:rPr>
              <w:t xml:space="preserve"> </w:t>
            </w:r>
            <w:r w:rsidR="004A628A" w:rsidRPr="00883910">
              <w:rPr>
                <w:b/>
                <w:i/>
                <w:color w:val="000000"/>
                <w:sz w:val="22"/>
              </w:rPr>
              <w:t>«Периодические издания НБ ЧГМА»</w:t>
            </w:r>
          </w:p>
          <w:p w:rsidR="009B44B7" w:rsidRPr="00883910" w:rsidRDefault="009B44B7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:rsidR="004A628A" w:rsidRPr="00883910" w:rsidRDefault="004A628A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>Отв. Научная библиотека</w:t>
            </w:r>
          </w:p>
          <w:p w:rsidR="00325C77" w:rsidRPr="00883910" w:rsidRDefault="00325C77" w:rsidP="00564B81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</w:tc>
        <w:tc>
          <w:tcPr>
            <w:tcW w:w="2835" w:type="dxa"/>
          </w:tcPr>
          <w:p w:rsidR="00060300" w:rsidRPr="00883910" w:rsidRDefault="00060300" w:rsidP="005A0A46">
            <w:pPr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4</w:t>
            </w:r>
          </w:p>
          <w:p w:rsidR="00564B81" w:rsidRPr="00883910" w:rsidRDefault="005B1F26" w:rsidP="00564B81">
            <w:pPr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 xml:space="preserve">Акция к Всемирному дню дарения книг </w:t>
            </w:r>
            <w:r w:rsidR="006F0A0B" w:rsidRPr="00883910">
              <w:rPr>
                <w:b/>
                <w:i/>
                <w:color w:val="000000"/>
                <w:sz w:val="22"/>
              </w:rPr>
              <w:t>«Дарите книги с любовью</w:t>
            </w:r>
            <w:r w:rsidRPr="00883910">
              <w:rPr>
                <w:b/>
                <w:i/>
                <w:color w:val="000000"/>
                <w:sz w:val="22"/>
              </w:rPr>
              <w:t>»</w:t>
            </w:r>
          </w:p>
          <w:p w:rsidR="005B1F26" w:rsidRPr="00883910" w:rsidRDefault="005B1F26" w:rsidP="00564B81">
            <w:pPr>
              <w:jc w:val="center"/>
              <w:rPr>
                <w:color w:val="000000"/>
                <w:szCs w:val="20"/>
              </w:rPr>
            </w:pPr>
          </w:p>
          <w:p w:rsidR="00325C77" w:rsidRPr="00883910" w:rsidRDefault="00325C77" w:rsidP="00564B81">
            <w:pPr>
              <w:jc w:val="center"/>
              <w:rPr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:rsidR="00060300" w:rsidRPr="00883910" w:rsidRDefault="00F90CD9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15</w:t>
            </w:r>
          </w:p>
          <w:p w:rsidR="005F7BC2" w:rsidRPr="00883910" w:rsidRDefault="005F7BC2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>Лекция «История становления терапии в Забайкалье», в которой подробно будет озвучена роль ЧГМА.</w:t>
            </w:r>
          </w:p>
          <w:p w:rsidR="005B1F26" w:rsidRPr="00883910" w:rsidRDefault="005B1F26" w:rsidP="00FB44FE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:rsidR="005F7BC2" w:rsidRPr="00883910" w:rsidRDefault="009B44B7" w:rsidP="00FB44FE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>Отв. Деканат лечебного факультета</w:t>
            </w:r>
          </w:p>
        </w:tc>
        <w:tc>
          <w:tcPr>
            <w:tcW w:w="2693" w:type="dxa"/>
          </w:tcPr>
          <w:p w:rsidR="00C860F1" w:rsidRPr="00883910" w:rsidRDefault="00060300" w:rsidP="005A0A46">
            <w:pPr>
              <w:spacing w:line="0" w:lineRule="atLeast"/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6</w:t>
            </w:r>
          </w:p>
          <w:p w:rsidR="00385E86" w:rsidRPr="00883910" w:rsidRDefault="00020A36" w:rsidP="00FA323F">
            <w:pPr>
              <w:spacing w:line="0" w:lineRule="atLeast"/>
              <w:jc w:val="center"/>
              <w:rPr>
                <w:b/>
                <w:i/>
              </w:rPr>
            </w:pPr>
            <w:r w:rsidRPr="00883910">
              <w:rPr>
                <w:b/>
                <w:i/>
                <w:sz w:val="22"/>
              </w:rPr>
              <w:t xml:space="preserve">КВИЗ игра, посвященная Дню защитника </w:t>
            </w:r>
            <w:r w:rsidR="00FA323F" w:rsidRPr="00883910">
              <w:rPr>
                <w:b/>
                <w:i/>
                <w:sz w:val="22"/>
              </w:rPr>
              <w:t>Отечества</w:t>
            </w:r>
          </w:p>
          <w:p w:rsidR="00E2439C" w:rsidRPr="00883910" w:rsidRDefault="00E2439C" w:rsidP="00FA323F">
            <w:pPr>
              <w:spacing w:line="0" w:lineRule="atLeast"/>
              <w:jc w:val="center"/>
              <w:rPr>
                <w:b/>
                <w:i/>
              </w:rPr>
            </w:pPr>
            <w:r w:rsidRPr="00883910">
              <w:rPr>
                <w:b/>
                <w:i/>
                <w:sz w:val="22"/>
              </w:rPr>
              <w:t>19.00</w:t>
            </w:r>
            <w:r w:rsidR="009517FB" w:rsidRPr="00883910">
              <w:rPr>
                <w:b/>
                <w:i/>
                <w:sz w:val="22"/>
              </w:rPr>
              <w:t xml:space="preserve"> (акт зал)</w:t>
            </w:r>
          </w:p>
          <w:p w:rsidR="00E2439C" w:rsidRPr="00883910" w:rsidRDefault="00E2439C" w:rsidP="00FA323F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 xml:space="preserve">Отв. Рук-ль </w:t>
            </w:r>
            <w:proofErr w:type="spellStart"/>
            <w:r w:rsidRPr="00883910">
              <w:rPr>
                <w:color w:val="000000"/>
                <w:sz w:val="22"/>
                <w:szCs w:val="20"/>
              </w:rPr>
              <w:t>интел</w:t>
            </w:r>
            <w:proofErr w:type="spellEnd"/>
            <w:r w:rsidRPr="00883910">
              <w:rPr>
                <w:color w:val="000000"/>
                <w:sz w:val="22"/>
                <w:szCs w:val="20"/>
              </w:rPr>
              <w:t>. клуба, Отдел по ВР</w:t>
            </w:r>
          </w:p>
          <w:p w:rsidR="00E2439C" w:rsidRPr="00883910" w:rsidRDefault="00E2439C" w:rsidP="00FA323F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2591" w:type="dxa"/>
          </w:tcPr>
          <w:p w:rsidR="00385E86" w:rsidRPr="00883910" w:rsidRDefault="00060300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7</w:t>
            </w:r>
          </w:p>
          <w:p w:rsidR="00B9193B" w:rsidRPr="004D2FFE" w:rsidRDefault="004D2FFE" w:rsidP="004D2FF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B9193B" w:rsidRPr="009B44B7">
              <w:rPr>
                <w:b/>
                <w:i/>
                <w:color w:val="000000"/>
              </w:rPr>
              <w:t>Музыкально-поэтический вечер «Поющий нерв эпохи»: к 85-летию со дня рождения В. Высоцког</w:t>
            </w:r>
            <w:r w:rsidR="00B9193B">
              <w:rPr>
                <w:b/>
                <w:i/>
                <w:color w:val="000000"/>
              </w:rPr>
              <w:t>о</w:t>
            </w:r>
          </w:p>
          <w:p w:rsidR="00B9193B" w:rsidRDefault="00B9193B" w:rsidP="00B9193B">
            <w:pPr>
              <w:jc w:val="center"/>
              <w:rPr>
                <w:color w:val="000000"/>
                <w:sz w:val="20"/>
                <w:szCs w:val="20"/>
              </w:rPr>
            </w:pPr>
            <w:r w:rsidRPr="00564B81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2F0049" w:rsidRDefault="002F0049" w:rsidP="00B919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1F26" w:rsidRPr="00883910" w:rsidRDefault="004D2FFE" w:rsidP="005B1F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</w:rPr>
              <w:t>2.</w:t>
            </w:r>
            <w:r w:rsidR="005B1F26" w:rsidRPr="00883910">
              <w:rPr>
                <w:b/>
                <w:i/>
                <w:color w:val="000000"/>
                <w:sz w:val="22"/>
              </w:rPr>
              <w:t>Акция.</w:t>
            </w:r>
          </w:p>
          <w:p w:rsidR="006C466D" w:rsidRPr="00883910" w:rsidRDefault="005B1F26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 xml:space="preserve">День спонтанного проявления доброты </w:t>
            </w:r>
            <w:r w:rsidR="006C466D" w:rsidRPr="00883910">
              <w:rPr>
                <w:b/>
                <w:i/>
                <w:color w:val="000000"/>
                <w:sz w:val="22"/>
              </w:rPr>
              <w:t xml:space="preserve">«От библиотеки с любовью» </w:t>
            </w:r>
          </w:p>
          <w:p w:rsidR="00883910" w:rsidRDefault="006C466D" w:rsidP="004D2F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F0049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2F0049" w:rsidRPr="002F0049" w:rsidRDefault="002F0049" w:rsidP="004D2F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83910" w:rsidRPr="00883910" w:rsidRDefault="00883910" w:rsidP="00883910">
            <w:pPr>
              <w:spacing w:line="0" w:lineRule="atLeast"/>
              <w:jc w:val="center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</w:rPr>
              <w:t xml:space="preserve"> </w:t>
            </w:r>
            <w:r w:rsidR="004D2FFE">
              <w:rPr>
                <w:b/>
                <w:i/>
                <w:sz w:val="22"/>
              </w:rPr>
              <w:t>3.</w:t>
            </w:r>
            <w:r w:rsidRPr="00883910">
              <w:rPr>
                <w:b/>
                <w:i/>
                <w:sz w:val="22"/>
              </w:rPr>
              <w:t>Спектакль «Создай свой идеал»</w:t>
            </w:r>
          </w:p>
          <w:p w:rsidR="00883910" w:rsidRPr="00883910" w:rsidRDefault="00883910" w:rsidP="00883910">
            <w:pPr>
              <w:spacing w:line="0" w:lineRule="atLeast"/>
              <w:jc w:val="center"/>
              <w:rPr>
                <w:b/>
                <w:i/>
              </w:rPr>
            </w:pPr>
            <w:r w:rsidRPr="00883910">
              <w:rPr>
                <w:b/>
                <w:i/>
                <w:sz w:val="22"/>
              </w:rPr>
              <w:t>театра-студии</w:t>
            </w:r>
          </w:p>
          <w:p w:rsidR="00883910" w:rsidRPr="00883910" w:rsidRDefault="00883910" w:rsidP="00883910">
            <w:pPr>
              <w:spacing w:line="0" w:lineRule="atLeast"/>
              <w:jc w:val="center"/>
              <w:rPr>
                <w:b/>
                <w:i/>
              </w:rPr>
            </w:pPr>
            <w:r w:rsidRPr="00883910">
              <w:rPr>
                <w:b/>
                <w:i/>
                <w:sz w:val="22"/>
              </w:rPr>
              <w:t>«На тихой улице»</w:t>
            </w:r>
          </w:p>
          <w:p w:rsidR="00883910" w:rsidRPr="00883910" w:rsidRDefault="00883910" w:rsidP="00883910">
            <w:pPr>
              <w:spacing w:line="0" w:lineRule="atLeast"/>
              <w:jc w:val="center"/>
              <w:rPr>
                <w:szCs w:val="20"/>
              </w:rPr>
            </w:pPr>
            <w:r w:rsidRPr="00883910">
              <w:rPr>
                <w:b/>
                <w:i/>
                <w:sz w:val="22"/>
              </w:rPr>
              <w:t>18.00</w:t>
            </w:r>
          </w:p>
          <w:p w:rsidR="00385E86" w:rsidRPr="00883910" w:rsidRDefault="00883910" w:rsidP="00883910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883910">
              <w:rPr>
                <w:sz w:val="22"/>
                <w:szCs w:val="20"/>
              </w:rPr>
              <w:t>Отв. Режиссер театра «На тихой улице»</w:t>
            </w:r>
          </w:p>
        </w:tc>
        <w:tc>
          <w:tcPr>
            <w:tcW w:w="2410" w:type="dxa"/>
          </w:tcPr>
          <w:p w:rsidR="00060300" w:rsidRPr="00883910" w:rsidRDefault="00060300" w:rsidP="005A0A46">
            <w:pPr>
              <w:spacing w:line="0" w:lineRule="atLeast"/>
              <w:rPr>
                <w:b/>
                <w:i/>
                <w:noProof/>
                <w:color w:val="000000"/>
                <w:szCs w:val="28"/>
              </w:rPr>
            </w:pPr>
            <w:r w:rsidRPr="00883910">
              <w:rPr>
                <w:b/>
                <w:i/>
                <w:noProof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noProof/>
                <w:color w:val="000000"/>
                <w:sz w:val="22"/>
                <w:szCs w:val="28"/>
              </w:rPr>
              <w:t>8</w:t>
            </w:r>
          </w:p>
          <w:p w:rsidR="005B1F26" w:rsidRPr="00883910" w:rsidRDefault="005B1F26" w:rsidP="005B1F26">
            <w:pPr>
              <w:spacing w:line="0" w:lineRule="atLeast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>Реализация проекта</w:t>
            </w:r>
          </w:p>
          <w:p w:rsidR="00A36807" w:rsidRPr="00883910" w:rsidRDefault="005B1F26" w:rsidP="005B1F26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>«Юный медик»</w:t>
            </w:r>
          </w:p>
          <w:p w:rsidR="00FB44FE" w:rsidRPr="00883910" w:rsidRDefault="00FB44FE" w:rsidP="005B1F26">
            <w:pPr>
              <w:spacing w:line="0" w:lineRule="atLeast"/>
              <w:rPr>
                <w:noProof/>
                <w:color w:val="000000"/>
                <w:szCs w:val="20"/>
              </w:rPr>
            </w:pPr>
            <w:r w:rsidRPr="00883910">
              <w:rPr>
                <w:noProof/>
                <w:color w:val="000000"/>
                <w:sz w:val="22"/>
                <w:szCs w:val="20"/>
              </w:rPr>
              <w:t>Отв. Отдел по ВР,</w:t>
            </w:r>
          </w:p>
          <w:p w:rsidR="004E0618" w:rsidRDefault="00370E8B" w:rsidP="005B1F26">
            <w:pPr>
              <w:spacing w:line="0" w:lineRule="atLeast"/>
              <w:rPr>
                <w:noProof/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>руководитель ЦДП</w:t>
            </w:r>
            <w:r w:rsidR="00FB44FE" w:rsidRPr="00883910">
              <w:rPr>
                <w:noProof/>
                <w:color w:val="000000"/>
                <w:sz w:val="22"/>
                <w:szCs w:val="20"/>
              </w:rPr>
              <w:t>,</w:t>
            </w:r>
            <w:r w:rsidR="00D86A5F" w:rsidRPr="00883910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="004E0618" w:rsidRPr="00883910">
              <w:rPr>
                <w:noProof/>
                <w:color w:val="000000"/>
                <w:sz w:val="22"/>
                <w:szCs w:val="20"/>
              </w:rPr>
              <w:t xml:space="preserve">ВО </w:t>
            </w:r>
            <w:r w:rsidR="00FB44FE" w:rsidRPr="00883910">
              <w:rPr>
                <w:noProof/>
                <w:color w:val="000000"/>
                <w:sz w:val="22"/>
                <w:szCs w:val="20"/>
              </w:rPr>
              <w:t>«</w:t>
            </w:r>
            <w:r w:rsidR="004E0618" w:rsidRPr="00883910">
              <w:rPr>
                <w:noProof/>
                <w:color w:val="000000"/>
                <w:sz w:val="22"/>
                <w:szCs w:val="20"/>
              </w:rPr>
              <w:t>Среда обитани»</w:t>
            </w:r>
            <w:r w:rsidR="00FB44FE" w:rsidRPr="00883910">
              <w:rPr>
                <w:noProof/>
                <w:color w:val="000000"/>
                <w:sz w:val="22"/>
                <w:szCs w:val="20"/>
              </w:rPr>
              <w:t>,</w:t>
            </w:r>
            <w:r w:rsidR="00D86A5F" w:rsidRPr="00883910">
              <w:rPr>
                <w:noProof/>
                <w:color w:val="000000"/>
                <w:sz w:val="22"/>
                <w:szCs w:val="20"/>
              </w:rPr>
              <w:t xml:space="preserve"> к</w:t>
            </w:r>
            <w:r w:rsidR="004E0618" w:rsidRPr="00883910">
              <w:rPr>
                <w:noProof/>
                <w:color w:val="000000"/>
                <w:sz w:val="22"/>
                <w:szCs w:val="20"/>
              </w:rPr>
              <w:t>афедра ОЗ иЗ</w:t>
            </w:r>
          </w:p>
          <w:p w:rsidR="006D4B0C" w:rsidRDefault="006D4B0C" w:rsidP="006D4B0C">
            <w:pPr>
              <w:spacing w:line="0" w:lineRule="atLeast"/>
              <w:rPr>
                <w:noProof/>
                <w:color w:val="000000"/>
                <w:szCs w:val="20"/>
              </w:rPr>
            </w:pPr>
          </w:p>
          <w:p w:rsidR="006D4B0C" w:rsidRPr="006D4B0C" w:rsidRDefault="006D4B0C" w:rsidP="006D4B0C">
            <w:pPr>
              <w:spacing w:line="0" w:lineRule="atLeast"/>
              <w:rPr>
                <w:b/>
                <w:i/>
              </w:rPr>
            </w:pPr>
            <w:r w:rsidRPr="006D4B0C">
              <w:rPr>
                <w:noProof/>
                <w:color w:val="000000"/>
                <w:szCs w:val="20"/>
              </w:rPr>
              <w:t xml:space="preserve"> </w:t>
            </w:r>
            <w:r w:rsidRPr="006D4B0C">
              <w:rPr>
                <w:b/>
                <w:i/>
                <w:sz w:val="22"/>
              </w:rPr>
              <w:t xml:space="preserve">Подвижные игры </w:t>
            </w:r>
          </w:p>
          <w:p w:rsidR="006D4B0C" w:rsidRPr="006D4B0C" w:rsidRDefault="006D4B0C" w:rsidP="006D4B0C">
            <w:pPr>
              <w:spacing w:line="0" w:lineRule="atLeast"/>
              <w:jc w:val="center"/>
              <w:rPr>
                <w:b/>
                <w:i/>
              </w:rPr>
            </w:pPr>
            <w:r w:rsidRPr="006D4B0C">
              <w:rPr>
                <w:b/>
                <w:i/>
                <w:sz w:val="22"/>
              </w:rPr>
              <w:t>«А ну-ка, парни!»</w:t>
            </w:r>
          </w:p>
          <w:p w:rsidR="006D4B0C" w:rsidRPr="006D4B0C" w:rsidRDefault="006D4B0C" w:rsidP="006D4B0C">
            <w:pPr>
              <w:spacing w:line="0" w:lineRule="atLeast"/>
              <w:jc w:val="center"/>
              <w:rPr>
                <w:b/>
                <w:i/>
              </w:rPr>
            </w:pPr>
            <w:r w:rsidRPr="006D4B0C">
              <w:rPr>
                <w:b/>
                <w:i/>
                <w:sz w:val="22"/>
              </w:rPr>
              <w:t>к 23 февраля</w:t>
            </w:r>
          </w:p>
          <w:p w:rsidR="006D4B0C" w:rsidRPr="006D4B0C" w:rsidRDefault="006D4B0C" w:rsidP="006D4B0C">
            <w:pPr>
              <w:spacing w:line="0" w:lineRule="atLeast"/>
              <w:jc w:val="center"/>
              <w:rPr>
                <w:noProof/>
                <w:color w:val="000000"/>
                <w:szCs w:val="20"/>
              </w:rPr>
            </w:pPr>
          </w:p>
          <w:p w:rsidR="006D4B0C" w:rsidRPr="006D4B0C" w:rsidRDefault="006D4B0C" w:rsidP="006D4B0C">
            <w:pPr>
              <w:spacing w:line="0" w:lineRule="atLeast"/>
              <w:jc w:val="center"/>
              <w:rPr>
                <w:noProof/>
                <w:color w:val="000000"/>
                <w:szCs w:val="20"/>
              </w:rPr>
            </w:pPr>
            <w:r w:rsidRPr="006D4B0C">
              <w:rPr>
                <w:noProof/>
                <w:color w:val="000000"/>
                <w:sz w:val="22"/>
                <w:szCs w:val="20"/>
              </w:rPr>
              <w:t>Отв. Кафедра физической культуры</w:t>
            </w:r>
          </w:p>
          <w:p w:rsidR="00060300" w:rsidRPr="00883910" w:rsidRDefault="00060300" w:rsidP="00856A48">
            <w:pPr>
              <w:spacing w:line="0" w:lineRule="atLeast"/>
              <w:jc w:val="right"/>
              <w:rPr>
                <w:b/>
                <w:i/>
                <w:noProof/>
                <w:color w:val="000000"/>
                <w:szCs w:val="28"/>
              </w:rPr>
            </w:pPr>
            <w:r w:rsidRPr="00883910">
              <w:rPr>
                <w:b/>
                <w:i/>
                <w:noProof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noProof/>
                <w:color w:val="000000"/>
                <w:sz w:val="22"/>
                <w:szCs w:val="28"/>
              </w:rPr>
              <w:t>9</w:t>
            </w:r>
          </w:p>
        </w:tc>
      </w:tr>
      <w:tr w:rsidR="006C1EAF" w:rsidRPr="00162DB8" w:rsidTr="002F0049">
        <w:trPr>
          <w:trHeight w:val="2248"/>
        </w:trPr>
        <w:tc>
          <w:tcPr>
            <w:tcW w:w="2830" w:type="dxa"/>
          </w:tcPr>
          <w:p w:rsidR="006C1EAF" w:rsidRPr="00883910" w:rsidRDefault="00F90CD9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20</w:t>
            </w:r>
          </w:p>
          <w:p w:rsidR="006C1EAF" w:rsidRPr="00883910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 xml:space="preserve">Профориентационная и </w:t>
            </w:r>
            <w:r w:rsidR="00C860F1" w:rsidRPr="00883910">
              <w:rPr>
                <w:b/>
                <w:i/>
                <w:color w:val="000000"/>
                <w:sz w:val="22"/>
              </w:rPr>
              <w:t>профилактическая</w:t>
            </w:r>
            <w:r w:rsidRPr="00883910">
              <w:rPr>
                <w:b/>
                <w:i/>
                <w:color w:val="000000"/>
                <w:sz w:val="22"/>
              </w:rPr>
              <w:t xml:space="preserve"> работа со школами города</w:t>
            </w:r>
          </w:p>
          <w:p w:rsidR="000E127E" w:rsidRPr="00883910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6A5D1B" w:rsidRPr="00883910" w:rsidRDefault="00E2439C" w:rsidP="008C0D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color w:val="000000"/>
                <w:sz w:val="22"/>
                <w:szCs w:val="20"/>
              </w:rPr>
              <w:t>Отв. Отдел по ВР</w:t>
            </w:r>
            <w:r w:rsidR="008C0D26" w:rsidRPr="00883910">
              <w:rPr>
                <w:color w:val="000000"/>
                <w:sz w:val="22"/>
                <w:szCs w:val="20"/>
              </w:rPr>
              <w:t xml:space="preserve">, </w:t>
            </w:r>
            <w:r w:rsidR="000E127E" w:rsidRPr="00883910">
              <w:rPr>
                <w:color w:val="000000"/>
                <w:sz w:val="22"/>
                <w:szCs w:val="20"/>
              </w:rPr>
              <w:t>ВО «Правильный выбор»</w:t>
            </w:r>
          </w:p>
        </w:tc>
        <w:tc>
          <w:tcPr>
            <w:tcW w:w="2835" w:type="dxa"/>
          </w:tcPr>
          <w:p w:rsidR="00F92CD6" w:rsidRPr="00883910" w:rsidRDefault="00F90CD9" w:rsidP="00FB44FE">
            <w:pPr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21</w:t>
            </w:r>
          </w:p>
          <w:p w:rsidR="00F92CD6" w:rsidRPr="00883910" w:rsidRDefault="00F92CD6" w:rsidP="005A0A46">
            <w:pPr>
              <w:jc w:val="center"/>
              <w:rPr>
                <w:szCs w:val="20"/>
              </w:rPr>
            </w:pPr>
          </w:p>
          <w:p w:rsidR="00F92CD6" w:rsidRPr="00883910" w:rsidRDefault="00856A48" w:rsidP="005A0A46">
            <w:pPr>
              <w:jc w:val="center"/>
              <w:rPr>
                <w:b/>
                <w:i/>
              </w:rPr>
            </w:pPr>
            <w:r w:rsidRPr="00883910">
              <w:rPr>
                <w:b/>
                <w:i/>
                <w:sz w:val="22"/>
              </w:rPr>
              <w:t xml:space="preserve">Праздничные мероприятия </w:t>
            </w:r>
            <w:r w:rsidR="00FB44FE" w:rsidRPr="00883910">
              <w:rPr>
                <w:b/>
                <w:i/>
                <w:sz w:val="22"/>
              </w:rPr>
              <w:t>«</w:t>
            </w:r>
            <w:proofErr w:type="spellStart"/>
            <w:r w:rsidR="00F92CD6" w:rsidRPr="00883910">
              <w:rPr>
                <w:b/>
                <w:i/>
                <w:sz w:val="22"/>
              </w:rPr>
              <w:t>Сага</w:t>
            </w:r>
            <w:r w:rsidR="00FB44FE" w:rsidRPr="00883910">
              <w:rPr>
                <w:b/>
                <w:i/>
                <w:sz w:val="22"/>
              </w:rPr>
              <w:t>а</w:t>
            </w:r>
            <w:r w:rsidR="00F92CD6" w:rsidRPr="00883910">
              <w:rPr>
                <w:b/>
                <w:i/>
                <w:sz w:val="22"/>
              </w:rPr>
              <w:t>лга</w:t>
            </w:r>
            <w:r w:rsidR="00FB44FE" w:rsidRPr="00883910">
              <w:rPr>
                <w:b/>
                <w:i/>
                <w:sz w:val="22"/>
              </w:rPr>
              <w:t>н</w:t>
            </w:r>
            <w:proofErr w:type="spellEnd"/>
            <w:r w:rsidR="00FB44FE" w:rsidRPr="00883910">
              <w:rPr>
                <w:b/>
                <w:i/>
                <w:sz w:val="22"/>
              </w:rPr>
              <w:t>»</w:t>
            </w:r>
          </w:p>
          <w:p w:rsidR="00F92CD6" w:rsidRPr="00883910" w:rsidRDefault="00F92CD6" w:rsidP="005A0A46">
            <w:pPr>
              <w:jc w:val="center"/>
              <w:rPr>
                <w:szCs w:val="20"/>
              </w:rPr>
            </w:pPr>
          </w:p>
          <w:p w:rsidR="00F92CD6" w:rsidRPr="00883910" w:rsidRDefault="00FB44FE" w:rsidP="008C0D26">
            <w:pPr>
              <w:jc w:val="center"/>
              <w:rPr>
                <w:szCs w:val="20"/>
              </w:rPr>
            </w:pPr>
            <w:r w:rsidRPr="00883910">
              <w:rPr>
                <w:sz w:val="22"/>
                <w:szCs w:val="20"/>
              </w:rPr>
              <w:t>Отв. БНСА «</w:t>
            </w:r>
            <w:proofErr w:type="spellStart"/>
            <w:r w:rsidR="00F92CD6" w:rsidRPr="00883910">
              <w:rPr>
                <w:sz w:val="22"/>
                <w:szCs w:val="20"/>
              </w:rPr>
              <w:t>Ургы</w:t>
            </w:r>
            <w:proofErr w:type="spellEnd"/>
            <w:r w:rsidRPr="00883910">
              <w:rPr>
                <w:sz w:val="22"/>
                <w:szCs w:val="20"/>
              </w:rPr>
              <w:t>»</w:t>
            </w:r>
            <w:r w:rsidR="008C0D26" w:rsidRPr="00883910">
              <w:rPr>
                <w:sz w:val="22"/>
                <w:szCs w:val="20"/>
              </w:rPr>
              <w:t xml:space="preserve">, </w:t>
            </w:r>
            <w:r w:rsidR="00F92CD6" w:rsidRPr="00883910">
              <w:rPr>
                <w:sz w:val="22"/>
                <w:szCs w:val="20"/>
              </w:rPr>
              <w:t>ВО «Буян»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C1EAF" w:rsidRPr="00883910" w:rsidRDefault="00992E63" w:rsidP="005A0A46">
            <w:pPr>
              <w:spacing w:line="0" w:lineRule="atLeast"/>
              <w:rPr>
                <w:color w:val="000000"/>
                <w:szCs w:val="20"/>
              </w:rPr>
            </w:pPr>
            <w:r w:rsidRPr="00883910">
              <w:rPr>
                <w:b/>
                <w:i/>
                <w:sz w:val="22"/>
                <w:szCs w:val="28"/>
                <w:shd w:val="clear" w:color="auto" w:fill="FFFFFF"/>
              </w:rPr>
              <w:t>22</w:t>
            </w:r>
          </w:p>
          <w:p w:rsidR="002245E6" w:rsidRPr="00883910" w:rsidRDefault="002245E6" w:rsidP="000E127E">
            <w:pPr>
              <w:jc w:val="center"/>
              <w:rPr>
                <w:szCs w:val="20"/>
                <w:shd w:val="clear" w:color="auto" w:fill="FFFFFF"/>
              </w:rPr>
            </w:pPr>
          </w:p>
          <w:p w:rsidR="002245E6" w:rsidRPr="00883910" w:rsidRDefault="008C0D26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883910">
              <w:rPr>
                <w:b/>
                <w:i/>
                <w:sz w:val="22"/>
                <w:shd w:val="clear" w:color="auto" w:fill="FFFFFF"/>
              </w:rPr>
              <w:t xml:space="preserve">Онлайн викторина ко Дню защитника Отечества </w:t>
            </w:r>
            <w:r w:rsidR="002245E6" w:rsidRPr="00883910">
              <w:rPr>
                <w:b/>
                <w:i/>
                <w:sz w:val="22"/>
                <w:shd w:val="clear" w:color="auto" w:fill="FFFFFF"/>
              </w:rPr>
              <w:t>«Есть такая профессия»</w:t>
            </w:r>
          </w:p>
          <w:p w:rsidR="002245E6" w:rsidRPr="00883910" w:rsidRDefault="002245E6" w:rsidP="000E127E">
            <w:pPr>
              <w:jc w:val="center"/>
              <w:rPr>
                <w:szCs w:val="20"/>
                <w:shd w:val="clear" w:color="auto" w:fill="FFFFFF"/>
              </w:rPr>
            </w:pPr>
          </w:p>
          <w:p w:rsidR="006C1EAF" w:rsidRPr="00883910" w:rsidRDefault="002245E6" w:rsidP="005A0A46">
            <w:pPr>
              <w:spacing w:line="0" w:lineRule="atLeast"/>
              <w:jc w:val="center"/>
              <w:rPr>
                <w:b/>
                <w:i/>
                <w:color w:val="000000"/>
                <w:szCs w:val="28"/>
              </w:rPr>
            </w:pPr>
            <w:r w:rsidRPr="00883910">
              <w:rPr>
                <w:color w:val="000000"/>
                <w:sz w:val="22"/>
                <w:szCs w:val="20"/>
              </w:rPr>
              <w:t>Отв. Научная библиотека</w:t>
            </w:r>
          </w:p>
        </w:tc>
        <w:tc>
          <w:tcPr>
            <w:tcW w:w="2693" w:type="dxa"/>
          </w:tcPr>
          <w:p w:rsidR="006C1EAF" w:rsidRPr="00883910" w:rsidRDefault="00992E63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23</w:t>
            </w:r>
          </w:p>
          <w:p w:rsidR="006C1EAF" w:rsidRPr="00883910" w:rsidRDefault="008F2BF2" w:rsidP="006D4B0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 xml:space="preserve">Тематические мероприятия ко </w:t>
            </w:r>
            <w:r w:rsidR="008C0D26" w:rsidRPr="00883910">
              <w:rPr>
                <w:b/>
                <w:i/>
                <w:color w:val="000000"/>
                <w:sz w:val="22"/>
              </w:rPr>
              <w:t>Д</w:t>
            </w:r>
            <w:r w:rsidRPr="00883910">
              <w:rPr>
                <w:b/>
                <w:i/>
                <w:color w:val="000000"/>
                <w:sz w:val="22"/>
              </w:rPr>
              <w:t>ню</w:t>
            </w:r>
            <w:r w:rsidR="0093287A" w:rsidRPr="00883910">
              <w:rPr>
                <w:b/>
                <w:i/>
                <w:color w:val="000000"/>
                <w:sz w:val="22"/>
              </w:rPr>
              <w:t xml:space="preserve"> защитника Отечества</w:t>
            </w:r>
            <w:r w:rsidR="008C0D26" w:rsidRPr="00883910">
              <w:rPr>
                <w:b/>
                <w:i/>
                <w:color w:val="000000"/>
                <w:sz w:val="22"/>
              </w:rPr>
              <w:t>.</w:t>
            </w:r>
          </w:p>
          <w:p w:rsidR="00883910" w:rsidRDefault="0093287A" w:rsidP="008839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>Реабилит</w:t>
            </w:r>
            <w:r w:rsidR="008F2BF2" w:rsidRPr="00883910">
              <w:rPr>
                <w:b/>
                <w:i/>
                <w:color w:val="000000"/>
                <w:sz w:val="22"/>
              </w:rPr>
              <w:t>ационные центы «Надежда», «Доверие»</w:t>
            </w:r>
          </w:p>
          <w:p w:rsidR="00CC3AC0" w:rsidRPr="00883910" w:rsidRDefault="008F2BF2" w:rsidP="00883910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883910">
              <w:rPr>
                <w:color w:val="000000"/>
                <w:sz w:val="22"/>
                <w:szCs w:val="20"/>
              </w:rPr>
              <w:t>Отв. ВО «Подари улыбку»</w:t>
            </w:r>
          </w:p>
        </w:tc>
        <w:tc>
          <w:tcPr>
            <w:tcW w:w="2591" w:type="dxa"/>
          </w:tcPr>
          <w:p w:rsidR="006C1EAF" w:rsidRPr="00883910" w:rsidRDefault="006C1EAF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</w:t>
            </w:r>
            <w:r w:rsidR="00992E63" w:rsidRPr="00883910">
              <w:rPr>
                <w:b/>
                <w:i/>
                <w:sz w:val="22"/>
                <w:szCs w:val="28"/>
              </w:rPr>
              <w:t>4</w:t>
            </w:r>
          </w:p>
          <w:p w:rsidR="006C1EAF" w:rsidRPr="00883910" w:rsidRDefault="006C1EAF" w:rsidP="002245E6">
            <w:pPr>
              <w:jc w:val="center"/>
              <w:rPr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C1EAF" w:rsidRPr="00883910" w:rsidRDefault="006C1EAF" w:rsidP="00DD22B8">
            <w:pPr>
              <w:spacing w:line="0" w:lineRule="atLeast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2</w:t>
            </w:r>
            <w:r w:rsidR="00992E63" w:rsidRPr="00883910">
              <w:rPr>
                <w:b/>
                <w:i/>
                <w:color w:val="000000"/>
                <w:sz w:val="22"/>
                <w:szCs w:val="28"/>
              </w:rPr>
              <w:t>5</w:t>
            </w:r>
          </w:p>
          <w:p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6C1EAF" w:rsidRPr="00883910" w:rsidRDefault="006C1EAF" w:rsidP="002F0049">
            <w:pPr>
              <w:jc w:val="righ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2</w:t>
            </w:r>
            <w:r w:rsidR="00992E63" w:rsidRPr="00883910">
              <w:rPr>
                <w:b/>
                <w:i/>
                <w:color w:val="000000"/>
                <w:sz w:val="22"/>
                <w:szCs w:val="28"/>
              </w:rPr>
              <w:t>6</w:t>
            </w:r>
          </w:p>
        </w:tc>
      </w:tr>
      <w:tr w:rsidR="006C1EAF" w:rsidRPr="00162DB8" w:rsidTr="00564B81">
        <w:trPr>
          <w:trHeight w:val="274"/>
        </w:trPr>
        <w:tc>
          <w:tcPr>
            <w:tcW w:w="2830" w:type="dxa"/>
          </w:tcPr>
          <w:p w:rsidR="008C0D26" w:rsidRDefault="00856A48" w:rsidP="00856A48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  <w:p w:rsidR="006C1EAF" w:rsidRPr="00223DB2" w:rsidRDefault="006C1EAF" w:rsidP="005A0A4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C1EAF" w:rsidRPr="00883910" w:rsidRDefault="006C1EAF" w:rsidP="00883910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92E63">
              <w:rPr>
                <w:b/>
                <w:i/>
                <w:sz w:val="28"/>
                <w:szCs w:val="28"/>
              </w:rPr>
              <w:t>8</w:t>
            </w:r>
            <w:r w:rsidR="00883910">
              <w:rPr>
                <w:b/>
                <w:i/>
                <w:sz w:val="28"/>
                <w:szCs w:val="28"/>
              </w:rPr>
              <w:t xml:space="preserve">   </w:t>
            </w:r>
            <w:r w:rsidR="00CE4F66" w:rsidRPr="00883910">
              <w:rPr>
                <w:b/>
                <w:i/>
                <w:sz w:val="22"/>
              </w:rPr>
              <w:t>Индивидуальные психологические консультации</w:t>
            </w:r>
          </w:p>
          <w:p w:rsidR="000544D3" w:rsidRPr="00883910" w:rsidRDefault="000544D3" w:rsidP="00CE4F66">
            <w:pPr>
              <w:jc w:val="center"/>
              <w:rPr>
                <w:sz w:val="18"/>
                <w:szCs w:val="20"/>
              </w:rPr>
            </w:pPr>
          </w:p>
          <w:p w:rsidR="00CE4F66" w:rsidRPr="00856A48" w:rsidRDefault="00CE4F66" w:rsidP="008C0D26">
            <w:pPr>
              <w:jc w:val="center"/>
              <w:rPr>
                <w:sz w:val="20"/>
                <w:szCs w:val="20"/>
              </w:rPr>
            </w:pPr>
            <w:r w:rsidRPr="00883910">
              <w:rPr>
                <w:sz w:val="18"/>
                <w:szCs w:val="20"/>
              </w:rPr>
              <w:t xml:space="preserve">Отв. </w:t>
            </w:r>
            <w:r w:rsidR="00A25FE4" w:rsidRPr="00883910">
              <w:rPr>
                <w:sz w:val="18"/>
                <w:szCs w:val="20"/>
              </w:rPr>
              <w:t>П</w:t>
            </w:r>
            <w:r w:rsidRPr="00883910">
              <w:rPr>
                <w:sz w:val="18"/>
                <w:szCs w:val="20"/>
              </w:rPr>
              <w:t>сихолог ЦРЛС</w:t>
            </w:r>
          </w:p>
        </w:tc>
        <w:tc>
          <w:tcPr>
            <w:tcW w:w="2977" w:type="dxa"/>
          </w:tcPr>
          <w:p w:rsidR="008E59CB" w:rsidRPr="00223DB2" w:rsidRDefault="008E59CB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EAF" w:rsidRPr="00D02872" w:rsidRDefault="006C1EAF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</w:tcPr>
          <w:p w:rsidR="00325C77" w:rsidRPr="000E127E" w:rsidRDefault="00325C77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0300" w:rsidRPr="0067585D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C1EAF" w:rsidRPr="00162DB8" w:rsidTr="00856A48">
        <w:trPr>
          <w:trHeight w:val="70"/>
        </w:trPr>
        <w:tc>
          <w:tcPr>
            <w:tcW w:w="16336" w:type="dxa"/>
            <w:gridSpan w:val="6"/>
          </w:tcPr>
          <w:p w:rsidR="006C1EAF" w:rsidRPr="00856A48" w:rsidRDefault="006C1EAF" w:rsidP="005A0A46">
            <w:pPr>
              <w:jc w:val="center"/>
              <w:rPr>
                <w:b/>
                <w:i/>
                <w:noProof/>
              </w:rPr>
            </w:pPr>
            <w:r w:rsidRPr="00856A48">
              <w:rPr>
                <w:b/>
                <w:i/>
                <w:noProof/>
                <w:sz w:val="22"/>
                <w:szCs w:val="22"/>
              </w:rPr>
              <w:t>Разъяснительная  работа с обучающимися по профилакт</w:t>
            </w:r>
            <w:r w:rsidR="002C46E4" w:rsidRPr="00856A48">
              <w:rPr>
                <w:b/>
                <w:i/>
                <w:noProof/>
                <w:sz w:val="22"/>
                <w:szCs w:val="22"/>
              </w:rPr>
              <w:t>и</w:t>
            </w:r>
            <w:r w:rsidRPr="00856A48">
              <w:rPr>
                <w:b/>
                <w:i/>
                <w:noProof/>
                <w:sz w:val="22"/>
                <w:szCs w:val="22"/>
              </w:rPr>
              <w:t>ке эк</w:t>
            </w:r>
            <w:r w:rsidR="00824BB3">
              <w:rPr>
                <w:b/>
                <w:i/>
                <w:noProof/>
                <w:sz w:val="22"/>
                <w:szCs w:val="22"/>
              </w:rPr>
              <w:t>с</w:t>
            </w:r>
            <w:r w:rsidRPr="00856A48">
              <w:rPr>
                <w:b/>
                <w:i/>
                <w:noProof/>
                <w:sz w:val="22"/>
                <w:szCs w:val="22"/>
              </w:rPr>
              <w:t xml:space="preserve">тремизма и терроризма, профилактике </w:t>
            </w:r>
            <w:r w:rsidRPr="00856A48">
              <w:rPr>
                <w:b/>
                <w:i/>
                <w:noProof/>
                <w:sz w:val="22"/>
                <w:szCs w:val="22"/>
                <w:lang w:val="en-US"/>
              </w:rPr>
              <w:t>Covid</w:t>
            </w:r>
            <w:r w:rsidRPr="00856A48">
              <w:rPr>
                <w:b/>
                <w:i/>
                <w:noProof/>
                <w:sz w:val="22"/>
                <w:szCs w:val="22"/>
              </w:rPr>
              <w:t>-19, гриппа, ОРВИ и вакцинации</w:t>
            </w:r>
          </w:p>
          <w:p w:rsidR="006C1EAF" w:rsidRPr="00856A48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856A48">
              <w:rPr>
                <w:b/>
                <w:i/>
                <w:color w:val="000000"/>
                <w:sz w:val="22"/>
                <w:szCs w:val="22"/>
              </w:rPr>
              <w:t>(в течение месяца)</w:t>
            </w:r>
          </w:p>
          <w:p w:rsidR="006C1EAF" w:rsidRPr="00F72A9C" w:rsidRDefault="006C1EAF" w:rsidP="00520A48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A9C">
              <w:rPr>
                <w:color w:val="000000"/>
                <w:sz w:val="22"/>
                <w:szCs w:val="22"/>
              </w:rPr>
              <w:t>Отв.</w:t>
            </w:r>
            <w:r w:rsidR="00C203D2" w:rsidRPr="00F72A9C">
              <w:rPr>
                <w:color w:val="000000"/>
                <w:sz w:val="22"/>
                <w:szCs w:val="22"/>
              </w:rPr>
              <w:t>О</w:t>
            </w:r>
            <w:r w:rsidRPr="00F72A9C">
              <w:rPr>
                <w:color w:val="000000"/>
                <w:sz w:val="22"/>
                <w:szCs w:val="22"/>
              </w:rPr>
              <w:t xml:space="preserve">тдел </w:t>
            </w:r>
            <w:r w:rsidR="00520A48" w:rsidRPr="00F72A9C">
              <w:rPr>
                <w:color w:val="000000"/>
                <w:sz w:val="22"/>
                <w:szCs w:val="22"/>
              </w:rPr>
              <w:t xml:space="preserve">по </w:t>
            </w:r>
            <w:r w:rsidRPr="00F72A9C">
              <w:rPr>
                <w:color w:val="000000"/>
                <w:sz w:val="22"/>
                <w:szCs w:val="22"/>
              </w:rPr>
              <w:t>ВР, деканы, кураторы</w:t>
            </w:r>
            <w:r w:rsidRPr="00F72A9C">
              <w:rPr>
                <w:color w:val="000000" w:themeColor="text1"/>
                <w:sz w:val="22"/>
                <w:szCs w:val="22"/>
              </w:rPr>
              <w:t>, Совет обучающихся</w:t>
            </w:r>
          </w:p>
        </w:tc>
      </w:tr>
    </w:tbl>
    <w:p w:rsidR="006C1EAF" w:rsidRPr="002970C2" w:rsidRDefault="006C1EAF" w:rsidP="00883910"/>
    <w:sectPr w:rsidR="006C1EAF" w:rsidRPr="002970C2" w:rsidSect="0008567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DA"/>
    <w:rsid w:val="000056C2"/>
    <w:rsid w:val="00020A36"/>
    <w:rsid w:val="000544D3"/>
    <w:rsid w:val="00060300"/>
    <w:rsid w:val="000768DA"/>
    <w:rsid w:val="0008567D"/>
    <w:rsid w:val="000E127E"/>
    <w:rsid w:val="00131998"/>
    <w:rsid w:val="001566B6"/>
    <w:rsid w:val="001847B3"/>
    <w:rsid w:val="001F72EF"/>
    <w:rsid w:val="002245E6"/>
    <w:rsid w:val="002A6A54"/>
    <w:rsid w:val="002C46E4"/>
    <w:rsid w:val="002F0049"/>
    <w:rsid w:val="002F2C24"/>
    <w:rsid w:val="00325C77"/>
    <w:rsid w:val="00330EFB"/>
    <w:rsid w:val="003325B4"/>
    <w:rsid w:val="003344F2"/>
    <w:rsid w:val="00357802"/>
    <w:rsid w:val="00361027"/>
    <w:rsid w:val="00370869"/>
    <w:rsid w:val="00370E8B"/>
    <w:rsid w:val="00385E86"/>
    <w:rsid w:val="003C1D61"/>
    <w:rsid w:val="004942B1"/>
    <w:rsid w:val="004A628A"/>
    <w:rsid w:val="004D2FFE"/>
    <w:rsid w:val="004D5FAE"/>
    <w:rsid w:val="004E0618"/>
    <w:rsid w:val="004E43D7"/>
    <w:rsid w:val="004F0753"/>
    <w:rsid w:val="00511237"/>
    <w:rsid w:val="00520A48"/>
    <w:rsid w:val="00564B81"/>
    <w:rsid w:val="005A5B32"/>
    <w:rsid w:val="005B1F26"/>
    <w:rsid w:val="005F7BC2"/>
    <w:rsid w:val="00602811"/>
    <w:rsid w:val="00606927"/>
    <w:rsid w:val="00665E16"/>
    <w:rsid w:val="006A4D0E"/>
    <w:rsid w:val="006A5D1B"/>
    <w:rsid w:val="006C1EAF"/>
    <w:rsid w:val="006C466D"/>
    <w:rsid w:val="006D0767"/>
    <w:rsid w:val="006D4B0C"/>
    <w:rsid w:val="006F0A0B"/>
    <w:rsid w:val="006F16CC"/>
    <w:rsid w:val="007D42AA"/>
    <w:rsid w:val="00820D0B"/>
    <w:rsid w:val="00824BB3"/>
    <w:rsid w:val="00853C2E"/>
    <w:rsid w:val="00856A48"/>
    <w:rsid w:val="00883910"/>
    <w:rsid w:val="008A426C"/>
    <w:rsid w:val="008C0D26"/>
    <w:rsid w:val="008E59CB"/>
    <w:rsid w:val="008F2BF2"/>
    <w:rsid w:val="0093287A"/>
    <w:rsid w:val="009517FB"/>
    <w:rsid w:val="00992E63"/>
    <w:rsid w:val="009A0E35"/>
    <w:rsid w:val="009B44B7"/>
    <w:rsid w:val="009B5CFE"/>
    <w:rsid w:val="009B6C04"/>
    <w:rsid w:val="00A141D6"/>
    <w:rsid w:val="00A25FE4"/>
    <w:rsid w:val="00A36807"/>
    <w:rsid w:val="00AF707D"/>
    <w:rsid w:val="00B00319"/>
    <w:rsid w:val="00B0151D"/>
    <w:rsid w:val="00B809E7"/>
    <w:rsid w:val="00B9193B"/>
    <w:rsid w:val="00C203D2"/>
    <w:rsid w:val="00C205DA"/>
    <w:rsid w:val="00C21458"/>
    <w:rsid w:val="00C860F1"/>
    <w:rsid w:val="00C96745"/>
    <w:rsid w:val="00C970CF"/>
    <w:rsid w:val="00CC3AC0"/>
    <w:rsid w:val="00CE4F66"/>
    <w:rsid w:val="00CF75CC"/>
    <w:rsid w:val="00D33577"/>
    <w:rsid w:val="00D86A5F"/>
    <w:rsid w:val="00DD22B8"/>
    <w:rsid w:val="00E12955"/>
    <w:rsid w:val="00E2439C"/>
    <w:rsid w:val="00E40715"/>
    <w:rsid w:val="00E9536E"/>
    <w:rsid w:val="00EC308B"/>
    <w:rsid w:val="00ED1DFD"/>
    <w:rsid w:val="00EF2D92"/>
    <w:rsid w:val="00EF4A77"/>
    <w:rsid w:val="00F15A4E"/>
    <w:rsid w:val="00F72A9C"/>
    <w:rsid w:val="00F90CD9"/>
    <w:rsid w:val="00F92CD6"/>
    <w:rsid w:val="00FA323F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613DF784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BB6A-2AA5-4A7A-92A9-6870F7E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2022-12-28T06:03:00Z</cp:lastPrinted>
  <dcterms:created xsi:type="dcterms:W3CDTF">2023-01-30T07:52:00Z</dcterms:created>
  <dcterms:modified xsi:type="dcterms:W3CDTF">2023-02-07T00:36:00Z</dcterms:modified>
</cp:coreProperties>
</file>